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jc w:val="both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</w:rPr>
        <w:t>附件1：</w:t>
      </w:r>
    </w:p>
    <w:p>
      <w:pPr>
        <w:pStyle w:val="3"/>
        <w:rPr>
          <w:rFonts w:ascii="仿宋" w:hAnsi="仿宋" w:eastAsia="仿宋" w:cs="黑体"/>
          <w:sz w:val="44"/>
          <w:szCs w:val="44"/>
        </w:rPr>
      </w:pPr>
      <w:r>
        <w:rPr>
          <w:rFonts w:hint="eastAsia" w:ascii="仿宋" w:hAnsi="仿宋" w:eastAsia="仿宋" w:cs="黑体"/>
          <w:sz w:val="44"/>
          <w:szCs w:val="44"/>
        </w:rPr>
        <w:t>大连海洋大学学生篮球俱乐部章程</w:t>
      </w:r>
    </w:p>
    <w:p>
      <w:pPr>
        <w:pStyle w:val="2"/>
        <w:jc w:val="both"/>
        <w:rPr>
          <w:rFonts w:ascii="仿宋" w:hAnsi="仿宋" w:eastAsia="仿宋" w:cstheme="minorBidi"/>
          <w:b w:val="0"/>
          <w:bCs w:val="0"/>
          <w:kern w:val="2"/>
          <w:sz w:val="21"/>
          <w:szCs w:val="24"/>
        </w:rPr>
      </w:pPr>
    </w:p>
    <w:p>
      <w:pPr>
        <w:jc w:val="center"/>
        <w:rPr>
          <w:rFonts w:ascii="仿宋" w:hAnsi="仿宋" w:eastAsia="仿宋" w:cs="黑体"/>
          <w:b/>
          <w:bCs/>
          <w:kern w:val="28"/>
          <w:sz w:val="32"/>
          <w:szCs w:val="32"/>
        </w:rPr>
      </w:pPr>
      <w:r>
        <w:rPr>
          <w:rFonts w:ascii="仿宋" w:hAnsi="仿宋" w:eastAsia="仿宋" w:cs="黑体"/>
          <w:b/>
          <w:bCs/>
          <w:kern w:val="28"/>
          <w:sz w:val="32"/>
          <w:szCs w:val="32"/>
        </w:rPr>
        <w:t>第一章</w:t>
      </w:r>
      <w:r>
        <w:rPr>
          <w:rFonts w:hint="eastAsia" w:ascii="仿宋" w:hAnsi="仿宋" w:eastAsia="仿宋" w:cs="黑体"/>
          <w:b/>
          <w:bCs/>
          <w:kern w:val="28"/>
          <w:sz w:val="32"/>
          <w:szCs w:val="32"/>
        </w:rPr>
        <w:t xml:space="preserve">  总  则</w:t>
      </w:r>
    </w:p>
    <w:p>
      <w:pPr/>
    </w:p>
    <w:p>
      <w:pPr>
        <w:ind w:firstLine="643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第一条</w:t>
      </w:r>
      <w:r>
        <w:rPr>
          <w:rFonts w:ascii="仿宋" w:hAnsi="仿宋" w:eastAsia="仿宋" w:cs="宋体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>大连海洋</w:t>
      </w:r>
      <w:r>
        <w:rPr>
          <w:rFonts w:ascii="仿宋" w:hAnsi="仿宋" w:eastAsia="仿宋" w:cs="宋体"/>
          <w:sz w:val="32"/>
          <w:szCs w:val="32"/>
        </w:rPr>
        <w:t>大学</w:t>
      </w:r>
      <w:r>
        <w:rPr>
          <w:rFonts w:hint="eastAsia" w:ascii="仿宋" w:hAnsi="仿宋" w:eastAsia="仿宋" w:cs="宋体"/>
          <w:sz w:val="32"/>
          <w:szCs w:val="32"/>
        </w:rPr>
        <w:t>学生</w:t>
      </w:r>
      <w:r>
        <w:rPr>
          <w:rFonts w:ascii="仿宋" w:hAnsi="仿宋" w:eastAsia="仿宋" w:cs="宋体"/>
          <w:sz w:val="32"/>
          <w:szCs w:val="32"/>
        </w:rPr>
        <w:t>篮球俱乐部是</w:t>
      </w:r>
      <w:r>
        <w:rPr>
          <w:rFonts w:hint="eastAsia" w:ascii="仿宋" w:hAnsi="仿宋" w:eastAsia="仿宋" w:cs="宋体"/>
          <w:sz w:val="32"/>
          <w:szCs w:val="32"/>
        </w:rPr>
        <w:t>全校性、群众性</w:t>
      </w:r>
      <w:r>
        <w:rPr>
          <w:rFonts w:ascii="仿宋" w:hAnsi="仿宋" w:eastAsia="仿宋" w:cs="宋体"/>
          <w:sz w:val="32"/>
          <w:szCs w:val="32"/>
        </w:rPr>
        <w:t>的组织</w:t>
      </w:r>
      <w:r>
        <w:rPr>
          <w:rFonts w:hint="eastAsia" w:ascii="仿宋" w:hAnsi="仿宋" w:eastAsia="仿宋" w:cs="宋体"/>
          <w:sz w:val="32"/>
          <w:szCs w:val="32"/>
        </w:rPr>
        <w:t>，面向全体本科生及研究生的学生体育俱乐部。</w:t>
      </w:r>
      <w:r>
        <w:rPr>
          <w:rFonts w:ascii="仿宋" w:hAnsi="仿宋" w:eastAsia="仿宋" w:cs="宋体"/>
          <w:sz w:val="32"/>
          <w:szCs w:val="32"/>
        </w:rPr>
        <w:t>俱乐部将在群众性篮球活动的基础上，</w:t>
      </w:r>
      <w:r>
        <w:rPr>
          <w:rFonts w:hint="eastAsia" w:ascii="仿宋" w:hAnsi="仿宋" w:eastAsia="仿宋" w:cs="宋体"/>
          <w:sz w:val="32"/>
          <w:szCs w:val="32"/>
        </w:rPr>
        <w:t>积极</w:t>
      </w:r>
      <w:r>
        <w:rPr>
          <w:rFonts w:ascii="仿宋" w:hAnsi="仿宋" w:eastAsia="仿宋" w:cs="宋体"/>
          <w:sz w:val="32"/>
          <w:szCs w:val="32"/>
        </w:rPr>
        <w:t>配合学校和</w:t>
      </w:r>
      <w:r>
        <w:rPr>
          <w:rFonts w:hint="eastAsia" w:ascii="仿宋" w:hAnsi="仿宋" w:eastAsia="仿宋" w:cs="宋体"/>
          <w:sz w:val="32"/>
          <w:szCs w:val="32"/>
        </w:rPr>
        <w:t>体育部开展的校内、外</w:t>
      </w:r>
      <w:r>
        <w:rPr>
          <w:rFonts w:ascii="仿宋" w:hAnsi="仿宋" w:eastAsia="仿宋" w:cs="宋体"/>
          <w:sz w:val="32"/>
          <w:szCs w:val="32"/>
        </w:rPr>
        <w:t>篮球</w:t>
      </w:r>
      <w:r>
        <w:rPr>
          <w:rFonts w:hint="eastAsia" w:ascii="仿宋" w:hAnsi="仿宋" w:eastAsia="仿宋" w:cs="宋体"/>
          <w:sz w:val="32"/>
          <w:szCs w:val="32"/>
        </w:rPr>
        <w:t>活动，</w:t>
      </w:r>
      <w:r>
        <w:rPr>
          <w:rFonts w:ascii="仿宋" w:hAnsi="仿宋" w:eastAsia="仿宋" w:cs="宋体"/>
          <w:sz w:val="32"/>
          <w:szCs w:val="32"/>
        </w:rPr>
        <w:t>提供篮球技</w:t>
      </w:r>
      <w:r>
        <w:rPr>
          <w:rFonts w:hint="eastAsia" w:ascii="仿宋" w:hAnsi="仿宋" w:eastAsia="仿宋" w:cs="宋体"/>
          <w:sz w:val="32"/>
          <w:szCs w:val="32"/>
        </w:rPr>
        <w:t>战术</w:t>
      </w:r>
      <w:r>
        <w:rPr>
          <w:rFonts w:ascii="仿宋" w:hAnsi="仿宋" w:eastAsia="仿宋" w:cs="宋体"/>
          <w:sz w:val="32"/>
          <w:szCs w:val="32"/>
        </w:rPr>
        <w:t>训练、策划</w:t>
      </w:r>
      <w:r>
        <w:rPr>
          <w:rFonts w:hint="eastAsia" w:ascii="仿宋" w:hAnsi="仿宋" w:eastAsia="仿宋" w:cs="宋体"/>
          <w:sz w:val="32"/>
          <w:szCs w:val="32"/>
        </w:rPr>
        <w:t>和组织比赛</w:t>
      </w:r>
      <w:r>
        <w:rPr>
          <w:rFonts w:ascii="仿宋" w:hAnsi="仿宋" w:eastAsia="仿宋" w:cs="宋体"/>
          <w:sz w:val="32"/>
          <w:szCs w:val="32"/>
        </w:rPr>
        <w:t>等的服务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ascii="仿宋" w:hAnsi="仿宋" w:eastAsia="仿宋" w:cs="宋体"/>
          <w:sz w:val="32"/>
          <w:szCs w:val="32"/>
        </w:rPr>
        <w:t>俱乐部隶属于</w:t>
      </w:r>
      <w:r>
        <w:rPr>
          <w:rFonts w:hint="eastAsia" w:ascii="仿宋" w:hAnsi="仿宋" w:eastAsia="仿宋" w:cs="宋体"/>
          <w:sz w:val="32"/>
          <w:szCs w:val="32"/>
        </w:rPr>
        <w:t>大连海洋大学体育</w:t>
      </w:r>
      <w:r>
        <w:rPr>
          <w:rFonts w:ascii="仿宋" w:hAnsi="仿宋" w:eastAsia="仿宋" w:cs="宋体"/>
          <w:sz w:val="32"/>
          <w:szCs w:val="32"/>
        </w:rPr>
        <w:t>部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ind w:firstLine="643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b/>
          <w:sz w:val="32"/>
          <w:szCs w:val="32"/>
        </w:rPr>
        <w:t>第二条</w:t>
      </w:r>
      <w:r>
        <w:rPr>
          <w:rFonts w:ascii="仿宋" w:hAnsi="仿宋" w:eastAsia="仿宋" w:cs="宋体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>俱乐部的宗旨是：</w:t>
      </w:r>
      <w:r>
        <w:rPr>
          <w:rFonts w:ascii="仿宋" w:hAnsi="仿宋" w:eastAsia="仿宋" w:cs="宋体"/>
          <w:sz w:val="32"/>
          <w:szCs w:val="32"/>
        </w:rPr>
        <w:t>倡导“积极、健康、自由、快乐”的生活方式，崇尚“团结、友爱、健康、拼搏”的人文精神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ascii="仿宋" w:hAnsi="仿宋" w:eastAsia="仿宋" w:cs="宋体"/>
          <w:sz w:val="32"/>
          <w:szCs w:val="32"/>
        </w:rPr>
        <w:t>树立</w:t>
      </w:r>
      <w:r>
        <w:rPr>
          <w:rFonts w:hint="eastAsia" w:ascii="仿宋" w:hAnsi="仿宋" w:eastAsia="仿宋" w:cs="宋体"/>
          <w:sz w:val="32"/>
          <w:szCs w:val="32"/>
        </w:rPr>
        <w:t>大海大</w:t>
      </w:r>
      <w:r>
        <w:rPr>
          <w:rFonts w:ascii="仿宋" w:hAnsi="仿宋" w:eastAsia="仿宋" w:cs="宋体"/>
          <w:sz w:val="32"/>
          <w:szCs w:val="32"/>
        </w:rPr>
        <w:t>人健康向上的形象。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jc w:val="center"/>
        <w:rPr>
          <w:rFonts w:ascii="仿宋" w:hAnsi="仿宋" w:eastAsia="仿宋" w:cs="黑体"/>
          <w:b/>
          <w:bCs/>
          <w:kern w:val="28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kern w:val="28"/>
          <w:sz w:val="32"/>
          <w:szCs w:val="32"/>
        </w:rPr>
        <w:t xml:space="preserve">第二章 </w:t>
      </w:r>
      <w:r>
        <w:rPr>
          <w:rFonts w:ascii="仿宋" w:hAnsi="仿宋" w:eastAsia="仿宋" w:cs="黑体"/>
          <w:b/>
          <w:bCs/>
          <w:kern w:val="28"/>
          <w:sz w:val="32"/>
          <w:szCs w:val="32"/>
        </w:rPr>
        <w:t xml:space="preserve"> </w:t>
      </w:r>
      <w:r>
        <w:rPr>
          <w:rFonts w:hint="eastAsia" w:ascii="仿宋" w:hAnsi="仿宋" w:eastAsia="仿宋" w:cs="黑体"/>
          <w:b/>
          <w:bCs/>
          <w:kern w:val="28"/>
          <w:sz w:val="32"/>
          <w:szCs w:val="32"/>
        </w:rPr>
        <w:t>任  务</w:t>
      </w:r>
    </w:p>
    <w:p>
      <w:pPr>
        <w:jc w:val="center"/>
        <w:rPr>
          <w:rFonts w:ascii="仿宋" w:hAnsi="仿宋" w:eastAsia="仿宋" w:cs="黑体"/>
          <w:b/>
          <w:bCs/>
          <w:kern w:val="28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kern w:val="28"/>
          <w:sz w:val="32"/>
          <w:szCs w:val="32"/>
        </w:rPr>
        <w:t xml:space="preserve">    第三条</w:t>
      </w:r>
      <w:r>
        <w:rPr>
          <w:rFonts w:ascii="仿宋" w:hAnsi="仿宋" w:eastAsia="仿宋" w:cs="宋体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>认真贯彻落实教育部印发《高等学校体育工作基本标准》的文件精神，挖掘学校体育在学生道德教育、智力发展、身心健康、审美素养和健康生活方式形成中的多元育人功能，有计划、有制度、有保障地促进学校体育与德育、智育、美育有机融合，提高学生综合素质。</w:t>
      </w:r>
    </w:p>
    <w:p>
      <w:pPr>
        <w:ind w:firstLine="643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kern w:val="28"/>
          <w:sz w:val="32"/>
          <w:szCs w:val="32"/>
        </w:rPr>
        <w:t>第四条</w:t>
      </w:r>
      <w:r>
        <w:rPr>
          <w:rFonts w:hint="eastAsia" w:ascii="仿宋" w:hAnsi="仿宋" w:eastAsia="仿宋" w:cs="宋体"/>
          <w:sz w:val="32"/>
          <w:szCs w:val="32"/>
        </w:rPr>
        <w:t xml:space="preserve">  以“健康、运动、阳光、未来”为口号，服务校内各级别的篮球比赛，建立大海大学生自己的篮球联盟，打造学校一流的学生体育俱乐部。</w:t>
      </w:r>
    </w:p>
    <w:p>
      <w:pPr>
        <w:ind w:firstLine="643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 xml:space="preserve">第五条 </w:t>
      </w:r>
      <w:r>
        <w:rPr>
          <w:rFonts w:hint="eastAsia" w:ascii="仿宋" w:hAnsi="仿宋" w:eastAsia="仿宋" w:cs="宋体"/>
          <w:sz w:val="32"/>
          <w:szCs w:val="32"/>
        </w:rPr>
        <w:t xml:space="preserve"> 体育运动是一种社交方式，也是一种民族文化，更是中国梦的重要组成部分。篮球活动组织形式多样</w:t>
      </w:r>
      <w:r>
        <w:rPr>
          <w:rFonts w:ascii="仿宋" w:hAnsi="仿宋" w:eastAsia="仿宋" w:cs="宋体"/>
          <w:sz w:val="32"/>
          <w:szCs w:val="32"/>
        </w:rPr>
        <w:t>，有更强的参与性、趣味性、应变性、娱乐性和竞技性，能满足不同</w:t>
      </w:r>
      <w:r>
        <w:rPr>
          <w:rFonts w:hint="eastAsia" w:ascii="仿宋" w:hAnsi="仿宋" w:eastAsia="仿宋" w:cs="宋体"/>
          <w:sz w:val="32"/>
          <w:szCs w:val="32"/>
        </w:rPr>
        <w:t>水平</w:t>
      </w:r>
      <w:r>
        <w:rPr>
          <w:rFonts w:ascii="仿宋" w:hAnsi="仿宋" w:eastAsia="仿宋" w:cs="宋体"/>
          <w:sz w:val="32"/>
          <w:szCs w:val="32"/>
        </w:rPr>
        <w:t>人群的多种需求。</w:t>
      </w:r>
    </w:p>
    <w:p>
      <w:pPr>
        <w:ind w:firstLine="643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kern w:val="28"/>
          <w:sz w:val="32"/>
          <w:szCs w:val="32"/>
        </w:rPr>
        <w:t xml:space="preserve">第六条  </w:t>
      </w:r>
      <w:r>
        <w:rPr>
          <w:rFonts w:hint="eastAsia" w:ascii="仿宋" w:hAnsi="仿宋" w:eastAsia="仿宋" w:cs="宋体"/>
          <w:sz w:val="32"/>
          <w:szCs w:val="32"/>
        </w:rPr>
        <w:t>普及篮球运动知识，精心组织练习、策划比赛。</w:t>
      </w:r>
      <w:r>
        <w:rPr>
          <w:rFonts w:ascii="仿宋" w:hAnsi="仿宋" w:eastAsia="仿宋" w:cs="宋体"/>
          <w:sz w:val="32"/>
          <w:szCs w:val="32"/>
        </w:rPr>
        <w:t>通过练习和比赛的过程，使学生们的个性、自信心、情绪控制、意志力、进取心、自我控制与约束等方面都有良好的发展，以及培养团结拼搏、努力协作、文明自律、遵纪守法、尊重他人等的良好道德品质和集体主义精神。</w:t>
      </w: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jc w:val="center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kern w:val="28"/>
          <w:sz w:val="32"/>
          <w:szCs w:val="32"/>
        </w:rPr>
        <w:t xml:space="preserve">第三章 </w:t>
      </w:r>
      <w:r>
        <w:rPr>
          <w:rFonts w:ascii="仿宋" w:hAnsi="仿宋" w:eastAsia="仿宋" w:cs="黑体"/>
          <w:b/>
          <w:bCs/>
          <w:kern w:val="28"/>
          <w:sz w:val="32"/>
          <w:szCs w:val="32"/>
        </w:rPr>
        <w:t xml:space="preserve"> </w:t>
      </w:r>
      <w:r>
        <w:rPr>
          <w:rFonts w:hint="eastAsia" w:ascii="仿宋" w:hAnsi="仿宋" w:eastAsia="仿宋" w:cs="黑体"/>
          <w:b/>
          <w:bCs/>
          <w:kern w:val="28"/>
          <w:sz w:val="32"/>
          <w:szCs w:val="32"/>
        </w:rPr>
        <w:t>会</w:t>
      </w:r>
      <w:r>
        <w:rPr>
          <w:rFonts w:ascii="仿宋" w:hAnsi="仿宋" w:eastAsia="仿宋" w:cs="黑体"/>
          <w:b/>
          <w:bCs/>
          <w:kern w:val="28"/>
          <w:sz w:val="32"/>
          <w:szCs w:val="32"/>
        </w:rPr>
        <w:t xml:space="preserve">  </w:t>
      </w:r>
      <w:r>
        <w:rPr>
          <w:rFonts w:hint="eastAsia" w:ascii="仿宋" w:hAnsi="仿宋" w:eastAsia="仿宋" w:cs="黑体"/>
          <w:b/>
          <w:bCs/>
          <w:kern w:val="28"/>
          <w:sz w:val="32"/>
          <w:szCs w:val="32"/>
        </w:rPr>
        <w:t>员</w:t>
      </w:r>
    </w:p>
    <w:p>
      <w:pPr>
        <w:jc w:val="center"/>
        <w:rPr>
          <w:rFonts w:ascii="仿宋" w:hAnsi="仿宋" w:eastAsia="仿宋" w:cs="黑体"/>
          <w:b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    </w:t>
      </w:r>
      <w:r>
        <w:rPr>
          <w:rFonts w:hint="eastAsia" w:ascii="仿宋" w:hAnsi="仿宋" w:eastAsia="仿宋" w:cs="黑体"/>
          <w:b/>
          <w:sz w:val="32"/>
          <w:szCs w:val="32"/>
        </w:rPr>
        <w:t>第</w:t>
      </w:r>
      <w:r>
        <w:rPr>
          <w:rFonts w:hint="eastAsia" w:ascii="仿宋" w:hAnsi="仿宋" w:eastAsia="仿宋" w:cs="宋体"/>
          <w:b/>
          <w:sz w:val="32"/>
          <w:szCs w:val="32"/>
        </w:rPr>
        <w:t>七</w:t>
      </w:r>
      <w:r>
        <w:rPr>
          <w:rFonts w:hint="eastAsia" w:ascii="仿宋" w:hAnsi="仿宋" w:eastAsia="仿宋" w:cs="黑体"/>
          <w:b/>
          <w:sz w:val="32"/>
          <w:szCs w:val="32"/>
        </w:rPr>
        <w:t>条</w:t>
      </w:r>
      <w:r>
        <w:rPr>
          <w:rFonts w:hint="eastAsia" w:ascii="仿宋" w:hAnsi="仿宋" w:eastAsia="仿宋" w:cs="黑体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>凡是承认本俱乐部章程，自愿履行俱乐部规定，热爱篮球运动，我校在籍学生均可申请加入俱乐部，成为本俱乐部会员。</w:t>
      </w:r>
    </w:p>
    <w:p>
      <w:pPr>
        <w:ind w:firstLine="643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 xml:space="preserve">第八条  </w:t>
      </w:r>
      <w:r>
        <w:rPr>
          <w:rFonts w:hint="eastAsia" w:ascii="仿宋" w:hAnsi="仿宋" w:eastAsia="仿宋" w:cs="宋体"/>
          <w:sz w:val="32"/>
          <w:szCs w:val="32"/>
        </w:rPr>
        <w:t>会员的权利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1.有选举权和被选举权。</w:t>
      </w:r>
    </w:p>
    <w:p>
      <w:pPr>
        <w:ind w:firstLine="645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2.有参加</w:t>
      </w:r>
      <w:r>
        <w:rPr>
          <w:rFonts w:hint="eastAsia" w:ascii="仿宋" w:hAnsi="仿宋" w:eastAsia="仿宋" w:cs="宋体"/>
          <w:sz w:val="32"/>
          <w:szCs w:val="32"/>
        </w:rPr>
        <w:t>本</w:t>
      </w:r>
      <w:r>
        <w:rPr>
          <w:rFonts w:ascii="仿宋" w:hAnsi="仿宋" w:eastAsia="仿宋" w:cs="宋体"/>
          <w:sz w:val="32"/>
          <w:szCs w:val="32"/>
        </w:rPr>
        <w:t>俱乐部组织的各项活动的权利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ind w:firstLine="645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3.有对本俱乐部工作提出批评和建议的权利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ind w:firstLine="645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4.</w:t>
      </w:r>
      <w:r>
        <w:rPr>
          <w:rFonts w:hint="eastAsia" w:ascii="仿宋" w:hAnsi="仿宋" w:eastAsia="仿宋" w:cs="宋体"/>
          <w:sz w:val="32"/>
          <w:szCs w:val="32"/>
        </w:rPr>
        <w:t>享受校学生篮球队教练员、运动员的技术指导。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5.定期与校学生篮球队进行切磋交流。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6.加入校学生篮球队的权利。</w:t>
      </w:r>
    </w:p>
    <w:p>
      <w:pPr>
        <w:ind w:firstLine="643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 xml:space="preserve">第九条  </w:t>
      </w:r>
      <w:r>
        <w:rPr>
          <w:rFonts w:hint="eastAsia" w:ascii="仿宋" w:hAnsi="仿宋" w:eastAsia="仿宋" w:cs="宋体"/>
          <w:sz w:val="32"/>
          <w:szCs w:val="32"/>
        </w:rPr>
        <w:t>会员的义务</w:t>
      </w:r>
    </w:p>
    <w:p>
      <w:pPr>
        <w:ind w:firstLine="645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1.积极参加俱乐部组织的各种活动。</w:t>
      </w:r>
    </w:p>
    <w:p>
      <w:pPr>
        <w:ind w:firstLine="645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2.认真遵守本俱乐部有关规定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ascii="仿宋" w:hAnsi="仿宋" w:eastAsia="仿宋" w:cs="宋体"/>
          <w:sz w:val="32"/>
          <w:szCs w:val="32"/>
        </w:rPr>
        <w:t>会员间团结友爱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ascii="仿宋" w:hAnsi="仿宋" w:eastAsia="仿宋" w:cs="宋体"/>
          <w:sz w:val="32"/>
          <w:szCs w:val="32"/>
        </w:rPr>
        <w:t>密切交流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jc w:val="center"/>
        <w:rPr>
          <w:rFonts w:ascii="仿宋" w:hAnsi="仿宋" w:eastAsia="仿宋" w:cs="黑体"/>
          <w:b/>
          <w:bCs/>
          <w:kern w:val="28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kern w:val="28"/>
          <w:sz w:val="32"/>
          <w:szCs w:val="32"/>
        </w:rPr>
        <w:t>第四章  组  织</w:t>
      </w:r>
    </w:p>
    <w:p>
      <w:pPr>
        <w:jc w:val="center"/>
        <w:rPr>
          <w:rFonts w:ascii="仿宋" w:hAnsi="仿宋" w:eastAsia="仿宋"/>
          <w:b/>
          <w:szCs w:val="21"/>
        </w:rPr>
      </w:pPr>
    </w:p>
    <w:p>
      <w:pPr>
        <w:ind w:firstLine="643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 xml:space="preserve">第十条  </w:t>
      </w:r>
      <w:r>
        <w:rPr>
          <w:rFonts w:hint="eastAsia" w:ascii="仿宋" w:hAnsi="仿宋" w:eastAsia="仿宋" w:cs="宋体"/>
          <w:sz w:val="32"/>
          <w:szCs w:val="32"/>
        </w:rPr>
        <w:t>俱乐部的权力机构是会员代表大会，其权力是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1.制定和修改俱乐部的章程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2.批准任命俱乐部负责人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3.审议通过俱乐部工作计划</w:t>
      </w:r>
      <w:r>
        <w:rPr>
          <w:rFonts w:hint="eastAsia" w:ascii="仿宋" w:hAnsi="仿宋" w:eastAsia="仿宋" w:cs="宋体"/>
          <w:sz w:val="32"/>
          <w:szCs w:val="32"/>
        </w:rPr>
        <w:t>，</w:t>
      </w:r>
      <w:r>
        <w:rPr>
          <w:rFonts w:ascii="仿宋" w:hAnsi="仿宋" w:eastAsia="仿宋" w:cs="宋体"/>
          <w:sz w:val="32"/>
          <w:szCs w:val="32"/>
        </w:rPr>
        <w:t>财务报告及经费使用方</w:t>
      </w:r>
      <w:r>
        <w:rPr>
          <w:rFonts w:hint="eastAsia" w:ascii="仿宋" w:hAnsi="仿宋" w:eastAsia="仿宋" w:cs="宋体"/>
          <w:sz w:val="32"/>
          <w:szCs w:val="32"/>
        </w:rPr>
        <w:t>法。</w:t>
      </w:r>
    </w:p>
    <w:p>
      <w:pPr>
        <w:pStyle w:val="7"/>
        <w:ind w:left="360" w:firstLine="321" w:firstLineChars="1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 xml:space="preserve">第十一条  </w:t>
      </w:r>
      <w:r>
        <w:rPr>
          <w:rFonts w:hint="eastAsia" w:ascii="仿宋" w:hAnsi="仿宋" w:eastAsia="仿宋" w:cs="宋体"/>
          <w:sz w:val="32"/>
          <w:szCs w:val="32"/>
        </w:rPr>
        <w:t>会员代表大会每年召开一次，如需要，可提</w:t>
      </w:r>
    </w:p>
    <w:p>
      <w:pPr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前或延期召开。</w:t>
      </w:r>
    </w:p>
    <w:p>
      <w:pPr>
        <w:jc w:val="center"/>
        <w:rPr>
          <w:rFonts w:ascii="仿宋" w:hAnsi="仿宋" w:eastAsia="仿宋" w:cs="宋体"/>
          <w:b/>
          <w:sz w:val="32"/>
          <w:szCs w:val="32"/>
        </w:rPr>
      </w:pPr>
    </w:p>
    <w:p>
      <w:pPr>
        <w:jc w:val="center"/>
        <w:rPr>
          <w:rFonts w:ascii="仿宋" w:hAnsi="仿宋" w:eastAsia="仿宋" w:cs="黑体"/>
          <w:b/>
          <w:bCs/>
          <w:kern w:val="28"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kern w:val="28"/>
          <w:sz w:val="32"/>
          <w:szCs w:val="32"/>
        </w:rPr>
        <w:t>第五章  附  则</w:t>
      </w:r>
    </w:p>
    <w:p>
      <w:pPr>
        <w:jc w:val="center"/>
        <w:rPr>
          <w:rFonts w:ascii="仿宋" w:hAnsi="仿宋" w:eastAsia="仿宋"/>
          <w:b/>
          <w:szCs w:val="21"/>
        </w:rPr>
      </w:pPr>
    </w:p>
    <w:p>
      <w:pPr>
        <w:ind w:left="64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b/>
          <w:sz w:val="32"/>
          <w:szCs w:val="32"/>
        </w:rPr>
        <w:t>第十</w:t>
      </w:r>
      <w:r>
        <w:rPr>
          <w:rFonts w:hint="eastAsia" w:ascii="仿宋" w:hAnsi="仿宋" w:eastAsia="仿宋" w:cs="宋体"/>
          <w:b/>
          <w:sz w:val="32"/>
          <w:szCs w:val="32"/>
        </w:rPr>
        <w:t>二</w:t>
      </w:r>
      <w:r>
        <w:rPr>
          <w:rFonts w:ascii="仿宋" w:hAnsi="仿宋" w:eastAsia="仿宋" w:cs="宋体"/>
          <w:b/>
          <w:sz w:val="32"/>
          <w:szCs w:val="32"/>
        </w:rPr>
        <w:t>条</w:t>
      </w:r>
      <w:r>
        <w:rPr>
          <w:rFonts w:hint="eastAsia" w:ascii="仿宋" w:hAnsi="仿宋" w:eastAsia="仿宋" w:cs="宋体"/>
          <w:sz w:val="32"/>
          <w:szCs w:val="32"/>
        </w:rPr>
        <w:t xml:space="preserve">  本章程解释权属大连海洋大学体育部。</w:t>
      </w:r>
    </w:p>
    <w:p>
      <w:pPr>
        <w:ind w:firstLine="643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第十三条</w:t>
      </w:r>
      <w:r>
        <w:rPr>
          <w:rFonts w:hint="eastAsia" w:ascii="仿宋" w:hAnsi="仿宋" w:eastAsia="仿宋" w:cs="宋体"/>
          <w:sz w:val="32"/>
          <w:szCs w:val="32"/>
        </w:rPr>
        <w:t xml:space="preserve">  本章程自公布之日起生效。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</w:p>
    <w:p>
      <w:pPr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附件2：</w:t>
      </w:r>
    </w:p>
    <w:p>
      <w:pPr>
        <w:rPr>
          <w:rFonts w:ascii="仿宋" w:hAnsi="仿宋" w:eastAsia="仿宋" w:cs="黑体"/>
          <w:b/>
          <w:sz w:val="44"/>
          <w:szCs w:val="44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</w:t>
      </w:r>
      <w:r>
        <w:rPr>
          <w:rFonts w:hint="eastAsia" w:ascii="仿宋" w:hAnsi="仿宋" w:eastAsia="仿宋" w:cs="黑体"/>
          <w:b/>
          <w:sz w:val="44"/>
          <w:szCs w:val="44"/>
        </w:rPr>
        <w:t>大连海洋大学学生篮球俱乐部入会申请表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姓  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性  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</w:tc>
        <w:tc>
          <w:tcPr>
            <w:tcW w:w="2842" w:type="dxa"/>
            <w:vMerge w:val="restart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身  份</w:t>
            </w:r>
          </w:p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证  号</w:t>
            </w:r>
          </w:p>
        </w:tc>
        <w:tc>
          <w:tcPr>
            <w:tcW w:w="4260" w:type="dxa"/>
            <w:gridSpan w:val="3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</w:tc>
        <w:tc>
          <w:tcPr>
            <w:tcW w:w="2842" w:type="dxa"/>
            <w:vMerge w:val="continue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联  系</w:t>
            </w:r>
          </w:p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 xml:space="preserve">电  话  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身  高</w:t>
            </w:r>
          </w:p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体  重</w:t>
            </w:r>
          </w:p>
        </w:tc>
        <w:tc>
          <w:tcPr>
            <w:tcW w:w="2842" w:type="dxa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年  级</w:t>
            </w:r>
          </w:p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院  系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场  上</w:t>
            </w:r>
          </w:p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位  置</w:t>
            </w:r>
          </w:p>
        </w:tc>
        <w:tc>
          <w:tcPr>
            <w:tcW w:w="2842" w:type="dxa"/>
          </w:tcPr>
          <w:p>
            <w:pPr>
              <w:jc w:val="center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9"/>
        <w:tblW w:w="8522" w:type="dxa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2802" w:type="dxa"/>
          </w:tcPr>
          <w:p>
            <w:pPr>
              <w:jc w:val="left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您希望参与俱乐部中的哪些活动？</w:t>
            </w:r>
          </w:p>
          <w:p>
            <w:pPr>
              <w:jc w:val="left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</w:tc>
        <w:tc>
          <w:tcPr>
            <w:tcW w:w="5720" w:type="dxa"/>
          </w:tcPr>
          <w:p>
            <w:pPr>
              <w:jc w:val="left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黑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黑体"/>
                <w:b/>
                <w:sz w:val="32"/>
                <w:szCs w:val="32"/>
              </w:rPr>
              <w:t>您对俱乐部的发展有什么好的建议？</w:t>
            </w:r>
          </w:p>
          <w:p>
            <w:pPr>
              <w:jc w:val="left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</w:tc>
        <w:tc>
          <w:tcPr>
            <w:tcW w:w="5720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" w:hAnsi="仿宋" w:eastAsia="仿宋" w:cs="黑体"/>
                <w:b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黑体"/>
          <w:b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479AB"/>
    <w:rsid w:val="013479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2016-03-11T04:36:00Z</dcterms:created>
  <dc:creator>Administrator</dc:creator>
  <cp:lastModifiedBy>Administrator</cp:lastModifiedBy>
  <dcterms:modified xsi:type="dcterms:W3CDTF">2016-03-11T04:37:07Z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