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77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1100"/>
        <w:gridCol w:w="1100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10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25%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男生50米跑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男生1000米跑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男生引体向上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男生立定跳远</w:t>
            </w:r>
          </w:p>
        </w:tc>
        <w:tc>
          <w:tcPr>
            <w:tcW w:w="2838" w:type="dxa"/>
            <w:gridSpan w:val="3"/>
          </w:tcPr>
          <w:p>
            <w:pPr>
              <w:widowControl/>
              <w:tabs>
                <w:tab w:val="left" w:pos="3420"/>
              </w:tabs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男生引体向上（加分表）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加分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大二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3'15"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275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270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D9D9D9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23</w:t>
            </w: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3'27"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3'25"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258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D9D9D9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20</w:t>
            </w: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3'42"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3'40"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3'45"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246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242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3'55"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238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 xml:space="preserve">   18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234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4'05"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230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226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男生1000米跑（加分表）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4'15"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222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218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-32"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4'25"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214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-29"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-29"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D9D9D9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5</w:t>
            </w: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4'32"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4'30"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-26"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205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-23"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-23"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5'32"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5'30"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195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-16"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5'52"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5'50"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190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-12"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6'12"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6'10"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185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-8"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-4"</w:t>
            </w:r>
          </w:p>
        </w:tc>
      </w:tr>
    </w:tbl>
    <w:p>
      <w:pPr>
        <w:ind w:left="42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default" w:ascii="黑体" w:hAnsi="黑体" w:eastAsia="黑体"/>
          <w:b/>
          <w:sz w:val="28"/>
          <w:szCs w:val="28"/>
          <w:lang w:val="en-US"/>
        </w:rPr>
        <w:t>体育课程补考</w:t>
      </w:r>
      <w:r>
        <w:rPr>
          <w:rFonts w:hint="eastAsia" w:ascii="黑体" w:hAnsi="黑体" w:eastAsia="黑体"/>
          <w:b/>
          <w:sz w:val="28"/>
          <w:szCs w:val="28"/>
        </w:rPr>
        <w:t>单项指标评分表</w:t>
      </w:r>
      <w:r>
        <w:rPr>
          <w:rFonts w:hint="default" w:ascii="黑体" w:hAnsi="黑体" w:eastAsia="黑体"/>
          <w:b/>
          <w:sz w:val="28"/>
          <w:szCs w:val="28"/>
          <w:lang w:val="en-US"/>
        </w:rPr>
        <w:t>（男生）</w:t>
      </w:r>
    </w:p>
    <w:p>
      <w:pPr>
        <w:ind w:left="-178" w:leftChars="-85"/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93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1100"/>
        <w:gridCol w:w="1100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10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25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女生50米跑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女生800米跑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女生仰卧起坐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女生立定跳远</w:t>
            </w:r>
          </w:p>
        </w:tc>
        <w:tc>
          <w:tcPr>
            <w:tcW w:w="2838" w:type="dxa"/>
            <w:gridSpan w:val="3"/>
          </w:tcPr>
          <w:p>
            <w:pPr>
              <w:widowControl/>
              <w:tabs>
                <w:tab w:val="left" w:pos="3420"/>
              </w:tabs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女生仰卧起坐（加分表）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加分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大二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3'18"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3'16"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208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D9D9D9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23</w:t>
            </w: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3'30"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3'28"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3'35"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189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D9D9D9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20</w:t>
            </w: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3'44"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3'42"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20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3'49"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179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176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3'59"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173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170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4'09"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167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164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女生800米（加分表）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4'19"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161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-50"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 xml:space="preserve">   16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158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-45"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4'29"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4'27"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155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-40"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D9D9D9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 xml:space="preserve">   15</w:t>
            </w: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4'34"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4'32"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13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4'44"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4'42"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147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-30"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 xml:space="preserve">   10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142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-25"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5'04"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5'02"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137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132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-15"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5'24"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5'22"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-10"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-5"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-5"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default" w:ascii="黑体" w:hAnsi="黑体" w:eastAsia="黑体"/>
          <w:b/>
          <w:sz w:val="28"/>
          <w:szCs w:val="28"/>
          <w:lang w:val="en-US"/>
        </w:rPr>
        <w:t>体育课程补考</w:t>
      </w:r>
      <w:r>
        <w:rPr>
          <w:rFonts w:hint="eastAsia" w:ascii="黑体" w:hAnsi="黑体" w:eastAsia="黑体"/>
          <w:b/>
          <w:sz w:val="28"/>
          <w:szCs w:val="28"/>
        </w:rPr>
        <w:t>单项指标评分表</w:t>
      </w:r>
      <w:r>
        <w:rPr>
          <w:rFonts w:hint="default" w:ascii="黑体" w:hAnsi="黑体" w:eastAsia="黑体"/>
          <w:b/>
          <w:sz w:val="28"/>
          <w:szCs w:val="28"/>
          <w:lang w:val="en-US"/>
        </w:rPr>
        <w:t>（女生）</w:t>
      </w:r>
      <w:bookmarkStart w:id="0" w:name="_GoBack"/>
      <w:bookmarkEnd w:id="0"/>
    </w:p>
    <w:sectPr>
      <w:headerReference r:id="rId3" w:type="default"/>
      <w:pgSz w:w="16838" w:h="11906" w:orient="landscape"/>
      <w:pgMar w:top="1246" w:right="1178" w:bottom="179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9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749</Words>
  <Characters>1686</Characters>
  <Paragraphs>748</Paragraphs>
  <TotalTime>4</TotalTime>
  <ScaleCrop>false</ScaleCrop>
  <LinksUpToDate>false</LinksUpToDate>
  <CharactersWithSpaces>1698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2019-02-27T07:29:00Z</dcterms:created>
  <dc:creator>深度技术论坛</dc:creator>
  <cp:lastModifiedBy>张弛</cp:lastModifiedBy>
  <cp:lastPrinted>2015-06-02T01:23:00Z</cp:lastPrinted>
  <dcterms:modified xsi:type="dcterms:W3CDTF">2022-03-09T02:51:51Z</dcterms:modified>
  <dc:title>男生50米跑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